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1468EE" w14:textId="3FCD76FB" w:rsidR="007019BD" w:rsidRDefault="00B60E42" w:rsidP="4ADF8E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Woodlands</w:t>
      </w:r>
      <w:r w:rsidR="006E3340">
        <w:rPr>
          <w:rFonts w:ascii="Arial" w:eastAsia="Arial" w:hAnsi="Arial" w:cs="Arial"/>
          <w:b/>
          <w:bCs/>
          <w:u w:val="single"/>
        </w:rPr>
        <w:t>- Structure building- Y1/2</w:t>
      </w:r>
      <w:r w:rsidR="00692B10">
        <w:rPr>
          <w:rFonts w:ascii="Arial" w:eastAsia="Arial" w:hAnsi="Arial" w:cs="Arial"/>
          <w:b/>
          <w:bCs/>
          <w:u w:val="single"/>
        </w:rPr>
        <w:t xml:space="preserve"> (In small groups)</w:t>
      </w:r>
    </w:p>
    <w:p w14:paraId="7859DC39" w14:textId="77205916" w:rsidR="006326E9" w:rsidRDefault="00685E98" w:rsidP="4ADF8E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Outcome: To build an assault course </w:t>
      </w:r>
      <w:r w:rsidR="006326E9">
        <w:rPr>
          <w:rFonts w:ascii="Arial" w:eastAsia="Arial" w:hAnsi="Arial" w:cs="Arial"/>
          <w:b/>
          <w:bCs/>
          <w:u w:val="single"/>
        </w:rPr>
        <w:t>made from natural occurring items</w:t>
      </w:r>
      <w:r>
        <w:rPr>
          <w:rFonts w:ascii="Arial" w:eastAsia="Arial" w:hAnsi="Arial" w:cs="Arial"/>
          <w:b/>
          <w:bCs/>
          <w:u w:val="single"/>
        </w:rPr>
        <w:t>.</w:t>
      </w:r>
    </w:p>
    <w:p w14:paraId="769DAE7C" w14:textId="1A3BB992" w:rsidR="008744E1" w:rsidRDefault="008744E1" w:rsidP="4ADF8E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u w:val="single"/>
        </w:rPr>
      </w:pPr>
    </w:p>
    <w:p w14:paraId="4B6C6200" w14:textId="77777777" w:rsidR="00E02776" w:rsidRPr="00105A95" w:rsidRDefault="00E02776" w:rsidP="00105A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W w:w="16255" w:type="dxa"/>
        <w:tblInd w:w="-52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371"/>
        <w:gridCol w:w="2551"/>
        <w:gridCol w:w="2410"/>
        <w:gridCol w:w="2552"/>
        <w:gridCol w:w="2409"/>
        <w:gridCol w:w="2550"/>
        <w:gridCol w:w="2412"/>
      </w:tblGrid>
      <w:tr w:rsidR="006326E9" w14:paraId="1B9B9AEF" w14:textId="77777777" w:rsidTr="21D9656B">
        <w:trPr>
          <w:trHeight w:val="294"/>
        </w:trPr>
        <w:tc>
          <w:tcPr>
            <w:tcW w:w="1371" w:type="dxa"/>
          </w:tcPr>
          <w:p w14:paraId="0A37501D" w14:textId="77777777" w:rsidR="007019BD" w:rsidRDefault="007019BD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dg9sappqh4kl" w:colFirst="0" w:colLast="0"/>
            <w:bookmarkEnd w:id="0"/>
          </w:p>
        </w:tc>
        <w:tc>
          <w:tcPr>
            <w:tcW w:w="2551" w:type="dxa"/>
          </w:tcPr>
          <w:p w14:paraId="4B1993E1" w14:textId="77777777" w:rsidR="007019BD" w:rsidRDefault="00F51D6D">
            <w:r>
              <w:t>Session 1</w:t>
            </w:r>
          </w:p>
        </w:tc>
        <w:tc>
          <w:tcPr>
            <w:tcW w:w="2410" w:type="dxa"/>
          </w:tcPr>
          <w:p w14:paraId="36581B65" w14:textId="77777777" w:rsidR="007019BD" w:rsidRDefault="00F51D6D">
            <w:r>
              <w:t xml:space="preserve">Session 2 </w:t>
            </w:r>
          </w:p>
        </w:tc>
        <w:tc>
          <w:tcPr>
            <w:tcW w:w="2552" w:type="dxa"/>
          </w:tcPr>
          <w:p w14:paraId="2AC6E667" w14:textId="77777777" w:rsidR="007019BD" w:rsidRDefault="00F51D6D">
            <w:r>
              <w:t>Session 3</w:t>
            </w:r>
          </w:p>
        </w:tc>
        <w:tc>
          <w:tcPr>
            <w:tcW w:w="2409" w:type="dxa"/>
          </w:tcPr>
          <w:p w14:paraId="3DF8F76D" w14:textId="77777777" w:rsidR="007019BD" w:rsidRDefault="00F51D6D">
            <w:r>
              <w:t xml:space="preserve">Session 4 </w:t>
            </w:r>
          </w:p>
        </w:tc>
        <w:tc>
          <w:tcPr>
            <w:tcW w:w="2550" w:type="dxa"/>
          </w:tcPr>
          <w:p w14:paraId="321A61AB" w14:textId="77777777" w:rsidR="007019BD" w:rsidRDefault="00F51D6D">
            <w:r>
              <w:t>Session 5</w:t>
            </w:r>
          </w:p>
        </w:tc>
        <w:tc>
          <w:tcPr>
            <w:tcW w:w="2412" w:type="dxa"/>
          </w:tcPr>
          <w:p w14:paraId="7424AF87" w14:textId="77777777" w:rsidR="007019BD" w:rsidRDefault="00F51D6D">
            <w:r>
              <w:t>Session 6</w:t>
            </w:r>
          </w:p>
        </w:tc>
      </w:tr>
      <w:tr w:rsidR="006326E9" w14:paraId="6474C69C" w14:textId="77777777" w:rsidTr="21D9656B">
        <w:trPr>
          <w:trHeight w:val="1110"/>
        </w:trPr>
        <w:tc>
          <w:tcPr>
            <w:tcW w:w="1371" w:type="dxa"/>
          </w:tcPr>
          <w:p w14:paraId="143FAEB6" w14:textId="3A10C73C" w:rsidR="007019BD" w:rsidRDefault="006326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Knowledge </w:t>
            </w:r>
          </w:p>
          <w:p w14:paraId="5DAB6C7B" w14:textId="77777777" w:rsidR="007019BD" w:rsidRDefault="007019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C84B5C6" w14:textId="5361511E" w:rsidR="007019BD" w:rsidRDefault="0009111E">
            <w:r>
              <w:t>Name a</w:t>
            </w:r>
            <w:r w:rsidR="00205B14">
              <w:t>nd explain the differe</w:t>
            </w:r>
            <w:r w:rsidR="00924C43">
              <w:t>nt parts to an assault course</w:t>
            </w:r>
          </w:p>
        </w:tc>
        <w:tc>
          <w:tcPr>
            <w:tcW w:w="2410" w:type="dxa"/>
          </w:tcPr>
          <w:p w14:paraId="10419710" w14:textId="02A70645" w:rsidR="007019BD" w:rsidRDefault="0009111E">
            <w:r>
              <w:t>Identify and collect suitable resources.</w:t>
            </w:r>
          </w:p>
        </w:tc>
        <w:tc>
          <w:tcPr>
            <w:tcW w:w="2552" w:type="dxa"/>
          </w:tcPr>
          <w:p w14:paraId="1041E919" w14:textId="05C42BE5" w:rsidR="007019BD" w:rsidRDefault="00452F44" w:rsidP="00452F44">
            <w:pPr>
              <w:spacing w:after="0"/>
            </w:pPr>
            <w:r>
              <w:t>Complete a simple design sheet</w:t>
            </w:r>
          </w:p>
        </w:tc>
        <w:tc>
          <w:tcPr>
            <w:tcW w:w="2409" w:type="dxa"/>
          </w:tcPr>
          <w:p w14:paraId="3472D2D7" w14:textId="64692326" w:rsidR="007019BD" w:rsidRDefault="00205B14" w:rsidP="00452F44">
            <w:pPr>
              <w:spacing w:after="0"/>
            </w:pPr>
            <w:r>
              <w:t>Know how to build a safe outdoor activity.</w:t>
            </w:r>
          </w:p>
        </w:tc>
        <w:tc>
          <w:tcPr>
            <w:tcW w:w="2550" w:type="dxa"/>
          </w:tcPr>
          <w:p w14:paraId="2DE07117" w14:textId="1A2105A3" w:rsidR="007019BD" w:rsidRDefault="00ED46C7" w:rsidP="00ED46C7">
            <w:pPr>
              <w:spacing w:after="0"/>
            </w:pPr>
            <w:r>
              <w:t>Know how to adapt a structure</w:t>
            </w:r>
          </w:p>
        </w:tc>
        <w:tc>
          <w:tcPr>
            <w:tcW w:w="2412" w:type="dxa"/>
          </w:tcPr>
          <w:p w14:paraId="4E60F4A3" w14:textId="77777777" w:rsidR="007019BD" w:rsidRDefault="00ED46C7" w:rsidP="00ED46C7">
            <w:pPr>
              <w:spacing w:after="0" w:line="276" w:lineRule="auto"/>
            </w:pPr>
            <w:r>
              <w:t>Recognise areas where improvements can be made.</w:t>
            </w:r>
          </w:p>
          <w:p w14:paraId="1A43F412" w14:textId="06A9E7ED" w:rsidR="00924C43" w:rsidRDefault="00924C43" w:rsidP="00ED46C7">
            <w:pPr>
              <w:spacing w:after="0" w:line="276" w:lineRule="auto"/>
            </w:pPr>
            <w:r>
              <w:t>Know and use prepositional language.</w:t>
            </w:r>
          </w:p>
        </w:tc>
      </w:tr>
      <w:tr w:rsidR="006326E9" w14:paraId="64E35C61" w14:textId="77777777" w:rsidTr="21D9656B">
        <w:trPr>
          <w:trHeight w:val="642"/>
        </w:trPr>
        <w:tc>
          <w:tcPr>
            <w:tcW w:w="1371" w:type="dxa"/>
          </w:tcPr>
          <w:p w14:paraId="1B35B51A" w14:textId="77777777" w:rsidR="007019BD" w:rsidRDefault="00F51D6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</w:t>
            </w:r>
          </w:p>
        </w:tc>
        <w:tc>
          <w:tcPr>
            <w:tcW w:w="2551" w:type="dxa"/>
          </w:tcPr>
          <w:p w14:paraId="7668E989" w14:textId="5386E9B6" w:rsidR="007019BD" w:rsidRDefault="00205B14">
            <w:r>
              <w:t>To identify the features of an assault course.</w:t>
            </w:r>
          </w:p>
        </w:tc>
        <w:tc>
          <w:tcPr>
            <w:tcW w:w="2410" w:type="dxa"/>
          </w:tcPr>
          <w:p w14:paraId="33098C95" w14:textId="4524BE53" w:rsidR="007019BD" w:rsidRDefault="006326E9">
            <w:r>
              <w:t>To research and locate available resources</w:t>
            </w:r>
            <w:r w:rsidR="00205B14">
              <w:t xml:space="preserve"> and a suitable location.</w:t>
            </w:r>
          </w:p>
        </w:tc>
        <w:tc>
          <w:tcPr>
            <w:tcW w:w="2552" w:type="dxa"/>
          </w:tcPr>
          <w:p w14:paraId="39C7FBA4" w14:textId="016141C8" w:rsidR="007019BD" w:rsidRDefault="00205B14">
            <w:r>
              <w:t>To design an assault course for your chosen toy.</w:t>
            </w:r>
          </w:p>
        </w:tc>
        <w:tc>
          <w:tcPr>
            <w:tcW w:w="2409" w:type="dxa"/>
          </w:tcPr>
          <w:p w14:paraId="74D1434B" w14:textId="39AE534B" w:rsidR="007019BD" w:rsidRDefault="00205B14">
            <w:r>
              <w:t>To build an assault course</w:t>
            </w:r>
          </w:p>
        </w:tc>
        <w:tc>
          <w:tcPr>
            <w:tcW w:w="2550" w:type="dxa"/>
          </w:tcPr>
          <w:p w14:paraId="718D1972" w14:textId="13AB1822" w:rsidR="007019BD" w:rsidRDefault="00205B14">
            <w:r>
              <w:t xml:space="preserve">To </w:t>
            </w:r>
            <w:r w:rsidR="001C6AAA">
              <w:t xml:space="preserve">test and then </w:t>
            </w:r>
            <w:r>
              <w:t xml:space="preserve">adapt </w:t>
            </w:r>
            <w:r w:rsidR="001C6AAA">
              <w:t xml:space="preserve">(where appropriate) </w:t>
            </w:r>
            <w:r>
              <w:t>an assault course</w:t>
            </w:r>
          </w:p>
        </w:tc>
        <w:tc>
          <w:tcPr>
            <w:tcW w:w="2412" w:type="dxa"/>
          </w:tcPr>
          <w:p w14:paraId="6AB03361" w14:textId="373BDEB5" w:rsidR="006326E9" w:rsidRDefault="00B032E4" w:rsidP="00B032E4">
            <w:r>
              <w:t>To demonstrate an assault course.</w:t>
            </w:r>
          </w:p>
        </w:tc>
      </w:tr>
      <w:tr w:rsidR="006326E9" w14:paraId="78452D72" w14:textId="77777777" w:rsidTr="21D9656B">
        <w:trPr>
          <w:trHeight w:val="635"/>
        </w:trPr>
        <w:tc>
          <w:tcPr>
            <w:tcW w:w="1371" w:type="dxa"/>
          </w:tcPr>
          <w:p w14:paraId="33D420F4" w14:textId="77777777" w:rsidR="007019BD" w:rsidRDefault="00F51D6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Pillar focus:</w:t>
            </w:r>
          </w:p>
        </w:tc>
        <w:tc>
          <w:tcPr>
            <w:tcW w:w="2551" w:type="dxa"/>
          </w:tcPr>
          <w:p w14:paraId="619E60A1" w14:textId="1830F49B" w:rsidR="007019BD" w:rsidRDefault="00D84C32">
            <w:r>
              <w:t>Cognitive</w:t>
            </w:r>
          </w:p>
        </w:tc>
        <w:tc>
          <w:tcPr>
            <w:tcW w:w="2410" w:type="dxa"/>
          </w:tcPr>
          <w:p w14:paraId="434D22A4" w14:textId="71C744FB" w:rsidR="007019BD" w:rsidRDefault="00D84C32">
            <w:r>
              <w:t>Cognitive, Physical</w:t>
            </w:r>
          </w:p>
        </w:tc>
        <w:tc>
          <w:tcPr>
            <w:tcW w:w="2552" w:type="dxa"/>
          </w:tcPr>
          <w:p w14:paraId="084D0788" w14:textId="51BF1010" w:rsidR="007019BD" w:rsidRDefault="00D84C32">
            <w:r>
              <w:t>Cognitive</w:t>
            </w:r>
            <w:r w:rsidR="00B032E4">
              <w:t>, Social, Physical</w:t>
            </w:r>
          </w:p>
        </w:tc>
        <w:tc>
          <w:tcPr>
            <w:tcW w:w="2409" w:type="dxa"/>
          </w:tcPr>
          <w:p w14:paraId="2B15959B" w14:textId="713B5CAE" w:rsidR="007019BD" w:rsidRDefault="00D84C32">
            <w:r>
              <w:t xml:space="preserve">Physical, </w:t>
            </w:r>
            <w:proofErr w:type="spellStart"/>
            <w:r>
              <w:t>Oracy</w:t>
            </w:r>
            <w:proofErr w:type="spellEnd"/>
            <w:r>
              <w:t xml:space="preserve"> and Social</w:t>
            </w:r>
          </w:p>
        </w:tc>
        <w:tc>
          <w:tcPr>
            <w:tcW w:w="2550" w:type="dxa"/>
          </w:tcPr>
          <w:p w14:paraId="1468194A" w14:textId="79B4679C" w:rsidR="007019BD" w:rsidRDefault="00D84C32">
            <w:r>
              <w:t xml:space="preserve">Physical, </w:t>
            </w:r>
            <w:proofErr w:type="spellStart"/>
            <w:r>
              <w:t>Oracy</w:t>
            </w:r>
            <w:proofErr w:type="spellEnd"/>
            <w:r>
              <w:t xml:space="preserve"> and Social</w:t>
            </w:r>
          </w:p>
        </w:tc>
        <w:tc>
          <w:tcPr>
            <w:tcW w:w="2412" w:type="dxa"/>
          </w:tcPr>
          <w:p w14:paraId="4D25E665" w14:textId="3268802B" w:rsidR="007019BD" w:rsidRDefault="00D84C32">
            <w:proofErr w:type="spellStart"/>
            <w:r>
              <w:t>Oracy</w:t>
            </w:r>
            <w:proofErr w:type="spellEnd"/>
            <w:r>
              <w:t>, Social and Emotional</w:t>
            </w:r>
          </w:p>
        </w:tc>
        <w:bookmarkStart w:id="1" w:name="_GoBack"/>
        <w:bookmarkEnd w:id="1"/>
      </w:tr>
      <w:tr w:rsidR="006326E9" w14:paraId="0BCADECF" w14:textId="77777777" w:rsidTr="21D9656B">
        <w:trPr>
          <w:trHeight w:val="5126"/>
        </w:trPr>
        <w:tc>
          <w:tcPr>
            <w:tcW w:w="1371" w:type="dxa"/>
          </w:tcPr>
          <w:p w14:paraId="3B8375E7" w14:textId="77777777" w:rsidR="007019BD" w:rsidRDefault="00F51D6D">
            <w:pPr>
              <w:keepLines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Assessment: </w:t>
            </w:r>
          </w:p>
        </w:tc>
        <w:tc>
          <w:tcPr>
            <w:tcW w:w="2551" w:type="dxa"/>
          </w:tcPr>
          <w:p w14:paraId="6075173F" w14:textId="77777777" w:rsidR="00B60E42" w:rsidRPr="00EA54D8" w:rsidRDefault="00B60E42" w:rsidP="00B60E42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ALL</w:t>
            </w:r>
          </w:p>
          <w:p w14:paraId="0709B730" w14:textId="49FC571C" w:rsidR="00B60E42" w:rsidRPr="00EA54D8" w:rsidRDefault="00924C43" w:rsidP="00B60E42">
            <w:pPr>
              <w:spacing w:after="0" w:line="276" w:lineRule="auto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identify the different parts of an assault course.</w:t>
            </w:r>
          </w:p>
          <w:p w14:paraId="1AC5641D" w14:textId="77777777" w:rsidR="00B60E42" w:rsidRPr="00EA54D8" w:rsidRDefault="00B60E42" w:rsidP="00B60E42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219E5E71" w14:textId="77777777" w:rsidR="00B60E42" w:rsidRPr="00EA54D8" w:rsidRDefault="00B60E42" w:rsidP="00B60E42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MOST</w:t>
            </w:r>
          </w:p>
          <w:p w14:paraId="5399C77A" w14:textId="67C482DB" w:rsidR="00B60E42" w:rsidRPr="00EA54D8" w:rsidRDefault="00EA54D8" w:rsidP="00B60E42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 w:rsidRPr="00EA54D8">
              <w:rPr>
                <w:rFonts w:asciiTheme="majorHAnsi" w:eastAsia="Quicksand" w:hAnsiTheme="majorHAnsi" w:cstheme="majorHAnsi"/>
                <w:color w:val="000000" w:themeColor="text1"/>
              </w:rPr>
              <w:t>I can e</w:t>
            </w:r>
            <w:r w:rsidR="00924C43">
              <w:rPr>
                <w:rFonts w:asciiTheme="majorHAnsi" w:eastAsia="Quicksand" w:hAnsiTheme="majorHAnsi" w:cstheme="majorHAnsi"/>
                <w:color w:val="000000" w:themeColor="text1"/>
              </w:rPr>
              <w:t>xplain, using prepositional language, how an assault course is completed.</w:t>
            </w:r>
          </w:p>
          <w:p w14:paraId="4D867686" w14:textId="77777777" w:rsidR="00B60E42" w:rsidRPr="00EA54D8" w:rsidRDefault="00B60E42" w:rsidP="00B60E42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</w:p>
          <w:p w14:paraId="09F03B67" w14:textId="18B9E2E4" w:rsidR="00B60E42" w:rsidRPr="00EA54D8" w:rsidRDefault="00B60E42" w:rsidP="00EA54D8">
            <w:pPr>
              <w:keepLines/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SOME</w:t>
            </w:r>
            <w:r w:rsidRPr="00EA54D8"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  <w:t xml:space="preserve">    </w:t>
            </w:r>
          </w:p>
          <w:p w14:paraId="2E42020C" w14:textId="40880DA7" w:rsidR="00EA54D8" w:rsidRPr="00EA54D8" w:rsidRDefault="00EA54D8" w:rsidP="00EA54D8">
            <w:pPr>
              <w:keepLines/>
              <w:rPr>
                <w:rFonts w:asciiTheme="majorHAnsi" w:eastAsia="Times New Roman" w:hAnsiTheme="majorHAnsi" w:cstheme="majorHAnsi"/>
                <w:color w:val="000000" w:themeColor="text1"/>
                <w:szCs w:val="14"/>
              </w:rPr>
            </w:pPr>
            <w:r w:rsidRPr="00EA54D8">
              <w:rPr>
                <w:rFonts w:asciiTheme="majorHAnsi" w:eastAsia="Times New Roman" w:hAnsiTheme="majorHAnsi" w:cstheme="majorHAnsi"/>
                <w:color w:val="000000" w:themeColor="text1"/>
                <w:szCs w:val="14"/>
              </w:rPr>
              <w:t xml:space="preserve">I can begin to think </w:t>
            </w:r>
            <w:r w:rsidR="00924C43">
              <w:rPr>
                <w:rFonts w:asciiTheme="majorHAnsi" w:eastAsia="Times New Roman" w:hAnsiTheme="majorHAnsi" w:cstheme="majorHAnsi"/>
                <w:color w:val="000000" w:themeColor="text1"/>
                <w:szCs w:val="14"/>
              </w:rPr>
              <w:t>about how my assault course might look.</w:t>
            </w:r>
          </w:p>
          <w:p w14:paraId="41C8F396" w14:textId="77777777" w:rsidR="007019BD" w:rsidRPr="00EA54D8" w:rsidRDefault="007019BD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10" w:type="dxa"/>
          </w:tcPr>
          <w:p w14:paraId="635A3739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ALL</w:t>
            </w:r>
          </w:p>
          <w:p w14:paraId="17056338" w14:textId="62CACC17" w:rsidR="00EA54D8" w:rsidRPr="00EA54D8" w:rsidRDefault="00EA54D8" w:rsidP="00EA54D8">
            <w:pPr>
              <w:spacing w:after="0" w:line="276" w:lineRule="auto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eastAsia="Quicksand" w:hAnsiTheme="majorHAnsi" w:cstheme="majorHAnsi"/>
                <w:color w:val="000000" w:themeColor="text1"/>
              </w:rPr>
              <w:t>I can identify suitable re</w:t>
            </w:r>
            <w:r w:rsidR="00C42CC7">
              <w:rPr>
                <w:rFonts w:asciiTheme="majorHAnsi" w:eastAsia="Quicksand" w:hAnsiTheme="majorHAnsi" w:cstheme="majorHAnsi"/>
                <w:color w:val="000000" w:themeColor="text1"/>
              </w:rPr>
              <w:t xml:space="preserve">sources based on their size and </w:t>
            </w:r>
            <w:r w:rsidRPr="00EA54D8">
              <w:rPr>
                <w:rFonts w:asciiTheme="majorHAnsi" w:eastAsia="Quicksand" w:hAnsiTheme="majorHAnsi" w:cstheme="majorHAnsi"/>
                <w:color w:val="000000" w:themeColor="text1"/>
              </w:rPr>
              <w:t>strength.</w:t>
            </w:r>
          </w:p>
          <w:p w14:paraId="44BC2932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01853271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MOST</w:t>
            </w:r>
          </w:p>
          <w:p w14:paraId="6DECD345" w14:textId="0FD13C7C" w:rsidR="00EA54D8" w:rsidRPr="00EA54D8" w:rsidRDefault="00EA54D8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 w:rsidRPr="00EA54D8">
              <w:rPr>
                <w:rFonts w:asciiTheme="majorHAnsi" w:eastAsia="Quicksand" w:hAnsiTheme="majorHAnsi" w:cstheme="majorHAnsi"/>
                <w:color w:val="000000" w:themeColor="text1"/>
              </w:rPr>
              <w:t>I can explain why certain material</w:t>
            </w:r>
            <w:r w:rsidR="00C42CC7">
              <w:rPr>
                <w:rFonts w:asciiTheme="majorHAnsi" w:eastAsia="Quicksand" w:hAnsiTheme="majorHAnsi" w:cstheme="majorHAnsi"/>
                <w:color w:val="000000" w:themeColor="text1"/>
              </w:rPr>
              <w:t>s are more suitable than others for particular parts of the assault course</w:t>
            </w:r>
          </w:p>
          <w:p w14:paraId="3171DD14" w14:textId="77777777" w:rsidR="00EA54D8" w:rsidRPr="00EA54D8" w:rsidRDefault="00EA54D8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</w:p>
          <w:p w14:paraId="0D6A9093" w14:textId="12102C69" w:rsidR="00EA54D8" w:rsidRPr="00EA54D8" w:rsidRDefault="00EA54D8" w:rsidP="00EA54D8">
            <w:pPr>
              <w:keepLines/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SOME</w:t>
            </w:r>
            <w:r w:rsidRPr="00EA54D8"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  <w:t xml:space="preserve">   </w:t>
            </w:r>
          </w:p>
          <w:p w14:paraId="4B94D5A5" w14:textId="4A055956" w:rsidR="007019BD" w:rsidRPr="006F72DD" w:rsidRDefault="00EA54D8" w:rsidP="006F72DD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 w:rsidRPr="00EA54D8">
              <w:rPr>
                <w:rFonts w:asciiTheme="majorHAnsi" w:eastAsia="Quicksand" w:hAnsiTheme="majorHAnsi" w:cstheme="majorHAnsi"/>
                <w:color w:val="000000" w:themeColor="text1"/>
              </w:rPr>
              <w:t xml:space="preserve">I can evaluate the </w:t>
            </w:r>
            <w:r w:rsidR="00C42CC7">
              <w:rPr>
                <w:rFonts w:asciiTheme="majorHAnsi" w:eastAsia="Quicksand" w:hAnsiTheme="majorHAnsi" w:cstheme="majorHAnsi"/>
                <w:color w:val="000000" w:themeColor="text1"/>
              </w:rPr>
              <w:t>effectiveness of some resources for various parts of the assault course.</w:t>
            </w:r>
          </w:p>
        </w:tc>
        <w:tc>
          <w:tcPr>
            <w:tcW w:w="2552" w:type="dxa"/>
          </w:tcPr>
          <w:p w14:paraId="4C390449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ALL</w:t>
            </w:r>
          </w:p>
          <w:p w14:paraId="426636CA" w14:textId="25802DB4" w:rsidR="00EA54D8" w:rsidRPr="00EA54D8" w:rsidRDefault="0091021C" w:rsidP="00EA54D8">
            <w:pPr>
              <w:spacing w:after="0" w:line="276" w:lineRule="auto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use a template to plan my design</w:t>
            </w:r>
          </w:p>
          <w:p w14:paraId="6650CE27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4501A827" w14:textId="5FA02F22" w:rsidR="00EA54D8" w:rsidRPr="00EA54D8" w:rsidRDefault="0091021C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MOST</w:t>
            </w:r>
          </w:p>
          <w:p w14:paraId="6B9CAEEA" w14:textId="5014D50D" w:rsidR="00EA54D8" w:rsidRPr="00EA54D8" w:rsidRDefault="0091021C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include an equipment/resource list</w:t>
            </w:r>
          </w:p>
          <w:p w14:paraId="74EF4389" w14:textId="77777777" w:rsidR="00EA54D8" w:rsidRPr="00EA54D8" w:rsidRDefault="00EA54D8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</w:p>
          <w:p w14:paraId="19FEDAC7" w14:textId="77777777" w:rsidR="00EA54D8" w:rsidRPr="00EA54D8" w:rsidRDefault="00EA54D8" w:rsidP="00EA54D8">
            <w:pPr>
              <w:keepLines/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SOME</w:t>
            </w:r>
            <w:r w:rsidRPr="00EA54D8"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  <w:t xml:space="preserve">    </w:t>
            </w:r>
          </w:p>
          <w:p w14:paraId="611BCF72" w14:textId="13FB3829" w:rsidR="00EA54D8" w:rsidRPr="00EA54D8" w:rsidRDefault="00DD6CDE" w:rsidP="0091021C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begin to organise my group.</w:t>
            </w:r>
          </w:p>
          <w:p w14:paraId="67EB2C9C" w14:textId="7DCCA534" w:rsidR="007019BD" w:rsidRPr="00EA54D8" w:rsidRDefault="007019BD">
            <w:pPr>
              <w:keepLines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2F22960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ALL</w:t>
            </w:r>
          </w:p>
          <w:p w14:paraId="1F29FD00" w14:textId="25D5B0A7" w:rsidR="00EA54D8" w:rsidRPr="00EA54D8" w:rsidRDefault="00D11C2B" w:rsidP="00EA54D8">
            <w:pPr>
              <w:spacing w:after="0" w:line="276" w:lineRule="auto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begin to build an assault course</w:t>
            </w:r>
            <w:r w:rsidR="000A2F99">
              <w:rPr>
                <w:rFonts w:asciiTheme="majorHAnsi" w:eastAsia="Quicksand" w:hAnsiTheme="majorHAnsi" w:cstheme="majorHAnsi"/>
                <w:color w:val="000000" w:themeColor="text1"/>
              </w:rPr>
              <w:t xml:space="preserve"> in collaboration with others.</w:t>
            </w:r>
          </w:p>
          <w:p w14:paraId="28DBBA87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108F8924" w14:textId="573D2F89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MOST</w:t>
            </w:r>
          </w:p>
          <w:p w14:paraId="6D8CD11D" w14:textId="00037F21" w:rsidR="00EA54D8" w:rsidRPr="00EA54D8" w:rsidRDefault="00CD0453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supp</w:t>
            </w:r>
            <w:r w:rsidR="00D11C2B">
              <w:rPr>
                <w:rFonts w:asciiTheme="majorHAnsi" w:eastAsia="Quicksand" w:hAnsiTheme="majorHAnsi" w:cstheme="majorHAnsi"/>
                <w:color w:val="000000" w:themeColor="text1"/>
              </w:rPr>
              <w:t>ort others in the building process</w:t>
            </w:r>
          </w:p>
          <w:p w14:paraId="4E3F37BA" w14:textId="77777777" w:rsidR="00EA54D8" w:rsidRPr="00EA54D8" w:rsidRDefault="00EA54D8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</w:p>
          <w:p w14:paraId="6A49AD84" w14:textId="77777777" w:rsidR="00EA54D8" w:rsidRPr="00EA54D8" w:rsidRDefault="00EA54D8" w:rsidP="00EA54D8">
            <w:pPr>
              <w:keepLines/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SOME</w:t>
            </w:r>
            <w:r w:rsidRPr="00EA54D8"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  <w:t xml:space="preserve">    </w:t>
            </w:r>
          </w:p>
          <w:p w14:paraId="27927DB7" w14:textId="7B5A198D" w:rsidR="00EA54D8" w:rsidRPr="00EA54D8" w:rsidRDefault="00CD0453" w:rsidP="00CD0453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lead a small group.</w:t>
            </w:r>
          </w:p>
          <w:p w14:paraId="16DFDAE8" w14:textId="09A79A07" w:rsidR="007019BD" w:rsidRPr="00EA54D8" w:rsidRDefault="007019BD">
            <w:pPr>
              <w:keepLines/>
              <w:spacing w:after="24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550" w:type="dxa"/>
          </w:tcPr>
          <w:p w14:paraId="45E97179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ALL</w:t>
            </w:r>
          </w:p>
          <w:p w14:paraId="61468C57" w14:textId="427E1172" w:rsidR="000A2F99" w:rsidRDefault="000A2F99" w:rsidP="000A2F99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make suggestions as to how t</w:t>
            </w:r>
            <w:r w:rsidR="00D11C2B">
              <w:rPr>
                <w:rFonts w:asciiTheme="majorHAnsi" w:eastAsia="Quicksand" w:hAnsiTheme="majorHAnsi" w:cstheme="majorHAnsi"/>
                <w:color w:val="000000" w:themeColor="text1"/>
              </w:rPr>
              <w:t>o improve the course.</w:t>
            </w:r>
          </w:p>
          <w:p w14:paraId="1AB5C82A" w14:textId="5C69C8BB" w:rsidR="00EA54D8" w:rsidRPr="00EA54D8" w:rsidRDefault="000A2F99" w:rsidP="000A2F99">
            <w:pPr>
              <w:spacing w:after="0" w:line="276" w:lineRule="auto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 xml:space="preserve"> </w:t>
            </w:r>
          </w:p>
          <w:p w14:paraId="4ACCA5FC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MOST</w:t>
            </w:r>
          </w:p>
          <w:p w14:paraId="28088D44" w14:textId="168CB9B3" w:rsidR="00EA54D8" w:rsidRPr="00EA54D8" w:rsidRDefault="00EA54D8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 w:rsidRPr="00EA54D8">
              <w:rPr>
                <w:rFonts w:asciiTheme="majorHAnsi" w:eastAsia="Quicksand" w:hAnsiTheme="majorHAnsi" w:cstheme="majorHAnsi"/>
                <w:color w:val="000000" w:themeColor="text1"/>
              </w:rPr>
              <w:t>I can iden</w:t>
            </w:r>
            <w:r w:rsidR="00CD0453">
              <w:rPr>
                <w:rFonts w:asciiTheme="majorHAnsi" w:eastAsia="Quicksand" w:hAnsiTheme="majorHAnsi" w:cstheme="majorHAnsi"/>
                <w:color w:val="000000" w:themeColor="text1"/>
              </w:rPr>
              <w:t>tify areas wh</w:t>
            </w:r>
            <w:r w:rsidR="00D11C2B">
              <w:rPr>
                <w:rFonts w:asciiTheme="majorHAnsi" w:eastAsia="Quicksand" w:hAnsiTheme="majorHAnsi" w:cstheme="majorHAnsi"/>
                <w:color w:val="000000" w:themeColor="text1"/>
              </w:rPr>
              <w:t>ere the structure might be unsafe.</w:t>
            </w:r>
          </w:p>
          <w:p w14:paraId="6B201F93" w14:textId="77777777" w:rsidR="00EA54D8" w:rsidRPr="00EA54D8" w:rsidRDefault="00EA54D8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</w:p>
          <w:p w14:paraId="4A683B3E" w14:textId="77777777" w:rsidR="00EA54D8" w:rsidRPr="00EA54D8" w:rsidRDefault="00EA54D8" w:rsidP="00EA54D8">
            <w:pPr>
              <w:keepLines/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SOME</w:t>
            </w:r>
            <w:r w:rsidRPr="00EA54D8"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  <w:t xml:space="preserve">    </w:t>
            </w:r>
          </w:p>
          <w:p w14:paraId="1BB5A8A5" w14:textId="3B740FDE" w:rsidR="00EA54D8" w:rsidRPr="00EA54D8" w:rsidRDefault="00F32915" w:rsidP="00F32915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explain the effect of any improvements.</w:t>
            </w:r>
          </w:p>
          <w:p w14:paraId="35F9634B" w14:textId="1429261B" w:rsidR="007019BD" w:rsidRPr="00EA54D8" w:rsidRDefault="007019BD">
            <w:pPr>
              <w:widowControl w:val="0"/>
              <w:spacing w:after="0" w:line="276" w:lineRule="auto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12" w:type="dxa"/>
          </w:tcPr>
          <w:p w14:paraId="231383BB" w14:textId="5C90A945" w:rsidR="00EA54D8" w:rsidRDefault="00EA54D8" w:rsidP="00EA54D8">
            <w:pPr>
              <w:keepLines/>
              <w:spacing w:after="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ALL</w:t>
            </w:r>
          </w:p>
          <w:p w14:paraId="34BA98D4" w14:textId="77777777" w:rsidR="00C84B24" w:rsidRPr="00EA54D8" w:rsidRDefault="00C84B24" w:rsidP="00EA54D8">
            <w:pPr>
              <w:keepLines/>
              <w:spacing w:after="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3EB162D8" w14:textId="3306FD6C" w:rsidR="00EA54D8" w:rsidRPr="00EA54D8" w:rsidRDefault="00D11C2B" w:rsidP="00EA54D8">
            <w:pPr>
              <w:spacing w:after="0" w:line="276" w:lineRule="auto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use prepositional language to demonstrate an assault course.</w:t>
            </w:r>
          </w:p>
          <w:p w14:paraId="3629BE01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7A6AF56A" w14:textId="77777777" w:rsidR="00EA54D8" w:rsidRPr="00EA54D8" w:rsidRDefault="00EA54D8" w:rsidP="00EA54D8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MOST</w:t>
            </w:r>
          </w:p>
          <w:p w14:paraId="7455E787" w14:textId="73DD4649" w:rsidR="00EA54D8" w:rsidRPr="00EA54D8" w:rsidRDefault="00B711E2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 xml:space="preserve">I can </w:t>
            </w:r>
            <w:r w:rsidR="0021350D">
              <w:rPr>
                <w:rFonts w:asciiTheme="majorHAnsi" w:eastAsia="Quicksand" w:hAnsiTheme="majorHAnsi" w:cstheme="majorHAnsi"/>
                <w:color w:val="000000" w:themeColor="text1"/>
              </w:rPr>
              <w:t xml:space="preserve">identify </w:t>
            </w:r>
            <w:r w:rsidR="00C84B24">
              <w:rPr>
                <w:rFonts w:asciiTheme="majorHAnsi" w:eastAsia="Quicksand" w:hAnsiTheme="majorHAnsi" w:cstheme="majorHAnsi"/>
                <w:color w:val="000000" w:themeColor="text1"/>
              </w:rPr>
              <w:t>the strengths and weaknesses of a design.</w:t>
            </w:r>
          </w:p>
          <w:p w14:paraId="1EA02858" w14:textId="77777777" w:rsidR="00EA54D8" w:rsidRPr="00EA54D8" w:rsidRDefault="00EA54D8" w:rsidP="00EA54D8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</w:p>
          <w:p w14:paraId="01388D04" w14:textId="77777777" w:rsidR="00EA54D8" w:rsidRPr="00EA54D8" w:rsidRDefault="00EA54D8" w:rsidP="00EA54D8">
            <w:pPr>
              <w:keepLines/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</w:pPr>
            <w:r w:rsidRPr="00EA54D8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SOME</w:t>
            </w:r>
            <w:r w:rsidRPr="00EA54D8">
              <w:rPr>
                <w:rFonts w:asciiTheme="majorHAnsi" w:eastAsia="Times New Roman" w:hAnsiTheme="majorHAnsi" w:cstheme="majorHAnsi"/>
                <w:b/>
                <w:color w:val="000000" w:themeColor="text1"/>
                <w:sz w:val="14"/>
                <w:szCs w:val="14"/>
              </w:rPr>
              <w:t xml:space="preserve">    </w:t>
            </w:r>
          </w:p>
          <w:p w14:paraId="71868C25" w14:textId="2F0A1F3C" w:rsidR="00EA54D8" w:rsidRPr="00EA54D8" w:rsidRDefault="00B711E2" w:rsidP="00B711E2">
            <w:pPr>
              <w:spacing w:after="0" w:line="276" w:lineRule="auto"/>
              <w:rPr>
                <w:rFonts w:asciiTheme="majorHAnsi" w:eastAsia="Quicksand" w:hAnsiTheme="majorHAnsi" w:cstheme="majorHAnsi"/>
                <w:color w:val="000000" w:themeColor="text1"/>
              </w:rPr>
            </w:pPr>
            <w:r>
              <w:rPr>
                <w:rFonts w:asciiTheme="majorHAnsi" w:eastAsia="Quicksand" w:hAnsiTheme="majorHAnsi" w:cstheme="majorHAnsi"/>
                <w:color w:val="000000" w:themeColor="text1"/>
              </w:rPr>
              <w:t>I can give feedback to other groups.</w:t>
            </w:r>
          </w:p>
          <w:p w14:paraId="4DDBEF00" w14:textId="77777777" w:rsidR="007019BD" w:rsidRPr="00EA54D8" w:rsidRDefault="007019BD">
            <w:pPr>
              <w:keepLines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3461D779" w14:textId="77777777" w:rsidR="007019BD" w:rsidRDefault="007019BD"/>
    <w:p w14:paraId="6C4692BF" w14:textId="77777777" w:rsidR="00882058" w:rsidRDefault="00882058" w:rsidP="006E33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</w:p>
    <w:p w14:paraId="30C44667" w14:textId="77777777" w:rsidR="00882058" w:rsidRDefault="00882058" w:rsidP="006E33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</w:p>
    <w:p w14:paraId="0F337C3C" w14:textId="77777777" w:rsidR="00882058" w:rsidRDefault="00882058" w:rsidP="006E33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</w:p>
    <w:sectPr w:rsidR="00882058" w:rsidSect="006326E9">
      <w:pgSz w:w="16838" w:h="11906" w:orient="landscape"/>
      <w:pgMar w:top="397" w:right="397" w:bottom="397" w:left="62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Times New Roman"/>
    <w:charset w:val="00"/>
    <w:family w:val="auto"/>
    <w:pitch w:val="default"/>
    <w:embedRegular r:id="rId1" w:fontKey="{09053BB0-009C-42A7-B615-12B71833A9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CC343D4-3039-446A-84EE-9DB942482AED}"/>
    <w:embedBold r:id="rId3" w:fontKey="{F9AB74C8-0EDF-4B09-807C-C2AF54EC7F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BCB2F45-F3ED-424A-AFCD-3D66DFA66681}"/>
    <w:embedItalic r:id="rId5" w:fontKey="{457DEF5B-8F6B-4688-BFE7-DDF93AA4F0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46BAD3-C322-4F80-B5FC-C000D4125966}"/>
    <w:embedBold r:id="rId7" w:fontKey="{8506C65B-8774-4BB7-8612-202D54BC4CF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627B0"/>
    <w:multiLevelType w:val="multilevel"/>
    <w:tmpl w:val="7164745A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A17211"/>
    <w:multiLevelType w:val="multilevel"/>
    <w:tmpl w:val="75A0E8A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AE01A3"/>
    <w:multiLevelType w:val="hybridMultilevel"/>
    <w:tmpl w:val="07500B6A"/>
    <w:lvl w:ilvl="0" w:tplc="21B225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2AC888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C560A09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3E6891A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402672A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1ABE4B8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82F68A0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57C80A4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93B2A61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3" w15:restartNumberingAfterBreak="0">
    <w:nsid w:val="7A1E1E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9BD"/>
    <w:rsid w:val="00016B9C"/>
    <w:rsid w:val="00023789"/>
    <w:rsid w:val="00057D97"/>
    <w:rsid w:val="000756BA"/>
    <w:rsid w:val="0009111E"/>
    <w:rsid w:val="000A2F99"/>
    <w:rsid w:val="000E325D"/>
    <w:rsid w:val="00105A95"/>
    <w:rsid w:val="00160B8F"/>
    <w:rsid w:val="001850BE"/>
    <w:rsid w:val="001C6AAA"/>
    <w:rsid w:val="00205B14"/>
    <w:rsid w:val="0021350D"/>
    <w:rsid w:val="00224F84"/>
    <w:rsid w:val="00250423"/>
    <w:rsid w:val="002657BE"/>
    <w:rsid w:val="002E790D"/>
    <w:rsid w:val="0031477F"/>
    <w:rsid w:val="003A1FF6"/>
    <w:rsid w:val="003A3D8A"/>
    <w:rsid w:val="003E6E2C"/>
    <w:rsid w:val="003F43A3"/>
    <w:rsid w:val="00437217"/>
    <w:rsid w:val="00452F44"/>
    <w:rsid w:val="00494E7F"/>
    <w:rsid w:val="00512EE6"/>
    <w:rsid w:val="005B082D"/>
    <w:rsid w:val="005E7E84"/>
    <w:rsid w:val="006326E9"/>
    <w:rsid w:val="00647468"/>
    <w:rsid w:val="00666658"/>
    <w:rsid w:val="00685E98"/>
    <w:rsid w:val="00692B10"/>
    <w:rsid w:val="006E3340"/>
    <w:rsid w:val="006E7BDC"/>
    <w:rsid w:val="006F72DD"/>
    <w:rsid w:val="007019BD"/>
    <w:rsid w:val="007544FD"/>
    <w:rsid w:val="00765AD6"/>
    <w:rsid w:val="007E1192"/>
    <w:rsid w:val="00810715"/>
    <w:rsid w:val="008137A8"/>
    <w:rsid w:val="00834015"/>
    <w:rsid w:val="008744E1"/>
    <w:rsid w:val="00880F3B"/>
    <w:rsid w:val="00882058"/>
    <w:rsid w:val="0091021C"/>
    <w:rsid w:val="00924C43"/>
    <w:rsid w:val="009302DD"/>
    <w:rsid w:val="00A2627C"/>
    <w:rsid w:val="00A610F5"/>
    <w:rsid w:val="00AA1960"/>
    <w:rsid w:val="00AD1D32"/>
    <w:rsid w:val="00AD4B8B"/>
    <w:rsid w:val="00AD6FD2"/>
    <w:rsid w:val="00B032E4"/>
    <w:rsid w:val="00B27C4A"/>
    <w:rsid w:val="00B60E42"/>
    <w:rsid w:val="00B711E2"/>
    <w:rsid w:val="00B9587D"/>
    <w:rsid w:val="00C1714D"/>
    <w:rsid w:val="00C42CC7"/>
    <w:rsid w:val="00C84B24"/>
    <w:rsid w:val="00CD0453"/>
    <w:rsid w:val="00CD5634"/>
    <w:rsid w:val="00CF6A83"/>
    <w:rsid w:val="00D11C2B"/>
    <w:rsid w:val="00D84C32"/>
    <w:rsid w:val="00D8617A"/>
    <w:rsid w:val="00DB1832"/>
    <w:rsid w:val="00DB793D"/>
    <w:rsid w:val="00DD6CDE"/>
    <w:rsid w:val="00DE1C3B"/>
    <w:rsid w:val="00DF55D2"/>
    <w:rsid w:val="00E02776"/>
    <w:rsid w:val="00EA54D8"/>
    <w:rsid w:val="00EB119D"/>
    <w:rsid w:val="00ED0CFC"/>
    <w:rsid w:val="00ED46C7"/>
    <w:rsid w:val="00EF054F"/>
    <w:rsid w:val="00EF5996"/>
    <w:rsid w:val="00F04BE5"/>
    <w:rsid w:val="00F32915"/>
    <w:rsid w:val="00F51D6D"/>
    <w:rsid w:val="051B95AB"/>
    <w:rsid w:val="1DC31325"/>
    <w:rsid w:val="21D9656B"/>
    <w:rsid w:val="4ADF8E4F"/>
    <w:rsid w:val="6D8F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3BE53"/>
  <w15:docId w15:val="{60474512-7DFA-44C6-A029-2EB67346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6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F6A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7740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6x9wMBTj0ITi0lFk7fBzrsO1fA==">AMUW2mWNfF3qkxbpAKOhICFA5DksQvx3LLAF0JN1JWzb2OyOrLxJMozH5pD5RFQoKqZgWwekfJyLCY83nlh+Ojl4vCFOLZ7460mEKoWJkyr/1nIx+bWWOf6cL45YC4tS3C66YRFnb7yk2X5am6dfru7th+8ajvjkHQ==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64B498240FF45B35BC40A9D4284CD" ma:contentTypeVersion="13" ma:contentTypeDescription="Create a new document." ma:contentTypeScope="" ma:versionID="1711ef633cf15d130b9bafcd2a479de9">
  <xsd:schema xmlns:xsd="http://www.w3.org/2001/XMLSchema" xmlns:xs="http://www.w3.org/2001/XMLSchema" xmlns:p="http://schemas.microsoft.com/office/2006/metadata/properties" xmlns:ns2="b1cbc1dc-0646-44e3-a962-a0509272c43a" xmlns:ns3="c59ea0ae-645e-4639-8c74-da5edb19db9f" targetNamespace="http://schemas.microsoft.com/office/2006/metadata/properties" ma:root="true" ma:fieldsID="dd3412b21a4188bab41bad69aff3255f" ns2:_="" ns3:_="">
    <xsd:import namespace="b1cbc1dc-0646-44e3-a962-a0509272c43a"/>
    <xsd:import namespace="c59ea0ae-645e-4639-8c74-da5edb19d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bc1dc-0646-44e3-a962-a0509272c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ea0ae-645e-4639-8c74-da5edb19db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bcc4c34-92a1-45f5-b54e-d2e8714ba731}" ma:internalName="TaxCatchAll" ma:showField="CatchAllData" ma:web="c59ea0ae-645e-4639-8c74-da5edb19d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81C33D1-AED3-44E4-8926-D1945D81B4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95D2D6-EE6A-4C80-BB92-896FF7499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bc1dc-0646-44e3-a962-a0509272c43a"/>
    <ds:schemaRef ds:uri="c59ea0ae-645e-4639-8c74-da5edb19d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Moore</dc:creator>
  <cp:lastModifiedBy>Stephen Moore (GRO)</cp:lastModifiedBy>
  <cp:revision>2</cp:revision>
  <dcterms:created xsi:type="dcterms:W3CDTF">2024-12-12T20:55:00Z</dcterms:created>
  <dcterms:modified xsi:type="dcterms:W3CDTF">2024-12-12T20:55:00Z</dcterms:modified>
</cp:coreProperties>
</file>